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Atatürk ilkeleri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32000" cy="540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54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t>Pano görseli  1 / 7  •  İlkeleri ders kitabınızdaki açıklamalarla birlikte inceleyin.</w:t>
      </w:r>
    </w:p>
    <w:p>
      <w:pPr>
        <w:jc w:val="center"/>
      </w:pPr>
      <w:r>
        <w:t>Kaynak karşılaştırması  https://www.meb.gov.tr/ataturk/ilkeleri/</w:t>
      </w:r>
    </w:p>
    <w:p>
      <w:r>
        <w:br w:type="page"/>
      </w:r>
    </w:p>
    <w:p>
      <w:pPr>
        <w:pStyle w:val="Title"/>
        <w:jc w:val="center"/>
      </w:pPr>
      <w:r>
        <w:t>Halkçılık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7714285" cy="540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2.jpe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714285" cy="54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t>Pano görseli  2 / 7  •  İlkeleri ders kitabınızdaki açıklamalarla birlikte inceleyin.</w:t>
      </w:r>
    </w:p>
    <w:p>
      <w:pPr>
        <w:jc w:val="center"/>
      </w:pPr>
      <w:r>
        <w:t>Kaynak karşılaştırması  https://www.meb.gov.tr/ataturk/ilkeleri/</w:t>
      </w:r>
    </w:p>
    <w:p>
      <w:r>
        <w:br w:type="page"/>
      </w:r>
    </w:p>
    <w:p>
      <w:pPr>
        <w:pStyle w:val="Title"/>
        <w:jc w:val="center"/>
      </w:pPr>
      <w:r>
        <w:t>Milliyetçilik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8094218" cy="540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3.jpe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094218" cy="54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t>Pano görseli  3 / 7  •  İlkeleri ders kitabınızdaki açıklamalarla birlikte inceleyin.</w:t>
      </w:r>
    </w:p>
    <w:p>
      <w:pPr>
        <w:jc w:val="center"/>
      </w:pPr>
      <w:r>
        <w:t>Kaynak karşılaştırması  https://www.meb.gov.tr/ataturk/ilkeleri/</w:t>
      </w:r>
    </w:p>
    <w:p>
      <w:r>
        <w:br w:type="page"/>
      </w:r>
    </w:p>
    <w:p>
      <w:pPr>
        <w:pStyle w:val="Title"/>
        <w:jc w:val="center"/>
      </w:pPr>
      <w:r>
        <w:t>Laiklik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7078651" cy="5399999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4.jpe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078651" cy="5399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t>Pano görseli  4 / 7  •  İlkeleri ders kitabınızdaki açıklamalarla birlikte inceleyin.</w:t>
      </w:r>
    </w:p>
    <w:p>
      <w:pPr>
        <w:jc w:val="center"/>
      </w:pPr>
      <w:r>
        <w:t>Kaynak karşılaştırması  https://www.meb.gov.tr/ataturk/ilkeleri/</w:t>
      </w:r>
    </w:p>
    <w:p>
      <w:r>
        <w:br w:type="page"/>
      </w:r>
    </w:p>
    <w:p>
      <w:pPr>
        <w:pStyle w:val="Title"/>
        <w:jc w:val="center"/>
      </w:pPr>
      <w:r>
        <w:t>İnkılapçılık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7714285" cy="540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5.jpe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714285" cy="54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t>Pano görseli  5 / 7  •  İlkeleri ders kitabınızdaki açıklamalarla birlikte inceleyin.</w:t>
      </w:r>
    </w:p>
    <w:p>
      <w:pPr>
        <w:jc w:val="center"/>
      </w:pPr>
      <w:r>
        <w:t>Kaynak karşılaştırması  https://www.meb.gov.tr/ataturk/ilkeleri/</w:t>
      </w:r>
    </w:p>
    <w:p>
      <w:r>
        <w:br w:type="page"/>
      </w:r>
    </w:p>
    <w:p>
      <w:pPr>
        <w:pStyle w:val="Title"/>
        <w:jc w:val="center"/>
      </w:pPr>
      <w:r>
        <w:t>Devletçilik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7714285" cy="5400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6.jpe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714285" cy="54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t>Pano görseli  6 / 7  •  İlkeleri ders kitabınızdaki açıklamalarla birlikte inceleyin.</w:t>
      </w:r>
    </w:p>
    <w:p>
      <w:pPr>
        <w:jc w:val="center"/>
      </w:pPr>
      <w:r>
        <w:t>Kaynak karşılaştırması  https://www.meb.gov.tr/ataturk/ilkeleri/</w:t>
      </w:r>
    </w:p>
    <w:p>
      <w:r>
        <w:br w:type="page"/>
      </w:r>
    </w:p>
    <w:p>
      <w:pPr>
        <w:pStyle w:val="Title"/>
        <w:jc w:val="center"/>
      </w:pPr>
      <w:r>
        <w:t>Cumhuriyetçilik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7714285" cy="5400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7.jpe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714285" cy="54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t>Pano görseli  7 / 7  •  İlkeleri ders kitabınızdaki açıklamalarla birlikte inceleyin.</w:t>
      </w:r>
    </w:p>
    <w:p>
      <w:pPr>
        <w:jc w:val="center"/>
      </w:pPr>
      <w:r>
        <w:t>Kaynak karşılaştırması  https://www.meb.gov.tr/ataturk/ilkeleri/</w:t>
      </w:r>
    </w:p>
    <w:sectPr w:rsidR="00FC693F" w:rsidRPr="0006063C" w:rsidSect="00034616">
      <w:pgSz w:w="16838" w:h="11906" w:orient="landscape"/>
      <w:pgMar w:top="567" w:right="850" w:bottom="56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color w:val="000000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eg"/><Relationship Id="rId11" Type="http://schemas.openxmlformats.org/officeDocument/2006/relationships/image" Target="media/image3.jpeg"/><Relationship Id="rId12" Type="http://schemas.openxmlformats.org/officeDocument/2006/relationships/image" Target="media/image4.jpeg"/><Relationship Id="rId13" Type="http://schemas.openxmlformats.org/officeDocument/2006/relationships/image" Target="media/image5.jpeg"/><Relationship Id="rId14" Type="http://schemas.openxmlformats.org/officeDocument/2006/relationships/image" Target="media/image6.jpeg"/><Relationship Id="rId15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Atatürk ilkeleri pano görselleri</dc:title>
  <dc:subject>Özgün yedi pano görseli</dc:subject>
  <dc:creator>EtkinlikPaylaş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