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spacing w:after="120"/>
        <w:jc w:val="center"/>
      </w:pPr>
      <w:r>
        <w:rPr>
          <w:rFonts w:ascii="Arial" w:hAnsi="Arial"/>
          <w:b/>
          <w:sz w:val="30"/>
        </w:rPr>
        <w:t>4. SINIF GENEL KÜLTÜR BİLGİ YARIŞMASI</w:t>
      </w:r>
    </w:p>
    <w:p>
      <w:pPr>
        <w:spacing w:after="120"/>
        <w:jc w:val="center"/>
      </w:pPr>
      <w:r>
        <w:rPr>
          <w:rFonts w:ascii="Arial" w:hAnsi="Arial"/>
          <w:i/>
          <w:sz w:val="18"/>
        </w:rPr>
        <w:t>Bu soru seti; Türkiye Yüzyılı Maarif Modeli 4. sınıf programındaki Türkçe, matematik, fen bilimleri ve sosyal bilgiler öğrenme alanları dikkate alınarak hazırlanmıştır.</w:t>
      </w:r>
    </w:p>
    <w:p>
      <w:pPr>
        <w:spacing w:after="120"/>
      </w:pPr>
      <w:r>
        <w:rPr>
          <w:b/>
          <w:sz w:val="22"/>
        </w:rPr>
        <w:t>Soru Seti - 50 Soru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5103"/>
        <w:gridCol w:w="5103"/>
      </w:tblGrid>
      <w:tr>
        <w:trPr>
          <w:tblHeader w:val="true"/>
          <w:tblHeader w:val="true"/>
        </w:trPr>
        <w:tc>
          <w:tcPr>
            <w:tcW w:type="dxa" w:w="6917"/>
            <w:vAlign w:val="center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sz w:val="19"/>
              </w:rPr>
              <w:t>Soru</w:t>
            </w:r>
          </w:p>
        </w:tc>
        <w:tc>
          <w:tcPr>
            <w:tcW w:type="dxa" w:w="3742"/>
            <w:vAlign w:val="center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sz w:val="19"/>
              </w:rPr>
              <w:t>Cevap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1. Bir metnin ana fikrini bulmak için önce neyi belirlemeliyiz?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Metnin vermek istediği temel düşünceyi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2. Bir kitabın yazarı ve adı hangi bölümde yer alabilir?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Kapak veya iç kapak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3. 48 sayfalık bir kitabın her gün 6 sayfasını okuyan öğrenci kitabı kaç günde bitirir?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8 gün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4. Bir saatte 60 dakika olduğuna göre 2 saat 15 dakika kaç dakikadır?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135 dakika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5. Bir şeklin dört eşit kenarı ve dört köşesi varsa bu şeklin adı nedir?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Kare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6. Gölge oluşması için gerekli olan ışık dışındaki iki unsur nedir?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Saydam olmayan cisim ve yüzey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7. Farklı besin gruplarından vücudun gereksinimi kadar tüketmeye ne ad verilir?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Dengeli beslenme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8. Geri dönüşüm kutularını doğru kullanmak hangi sorumluluğa örnektir?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Çevreyi koruma sorumluluğu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9. Bir olayın yerini ve zamanını belirlemek için hangi iki temel soruyu sorarız?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Nerede? ve Ne zaman?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10. İnternette karşılaştığımız bir bilgiyi paylaşmadan önce hangi özelliğini kontrol etmeliyiz?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Güvenilirliğini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11. Bir arkadaşımız konuşurken onu dikkatle dinlemek hangi iletişim becerisidir?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Etkin dinleme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12. Bir deneyde sonucu dikkatle inceleyip kaydetmek hangi bilimsel beceriye örnektir?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Gözlem yapma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13. 425 306 sayısında 5 rakamının basamak değeri kaçtır?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5 000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14. 600 000 + 40 000 + 2 000 + 70 + 5 işleminin gösterdiği sayı kaçtır?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642 075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15. Paydaları eşit olan 3/8 ve 2/8 kesirlerinin toplamı kaçtır?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5/8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16. 20 sayısının 3/4'ü kaçtır?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15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17. 2 metre 35 santimetre kaç santimetredir?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235 santimetre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18. Kenar uzunlukları 8 cm ve 5 cm olan bir dikdörtgenin çevresi kaç santimetredir?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26 santimetre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19. Her birinde 24 kalem bulunan 6 kutuda toplam kaç kalem vardır?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144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20. 720 sayısı 9'a bölünürse sonuç kaç olur?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80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21. 1 200, 1 400, 1 600 şeklinde devam eden örüntünün sonraki sayısı nedir?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1 800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22. Bir torbada yalnızca kırmızı bilyeler varsa torbadan kırmızı bilye çekme olasılığı nasıl ifade edilir?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Kesin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23. Bilimsel bir bilgiyi kullanmadan önce bilgi kaynağının hangi özelliğini sorgulamalıyız?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Güvenilirliğini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24. Büyüme, gelişme ve vücuttaki dokuların onarımında önemli görev yapan besin içeriği hangisidir?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Protein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25. Dünya'nın şekli hangi geometrik cisme benzer?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Küreye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26. Dünya'nın kendi ekseni etrafındaki hareketine ne ad verilir ve bu hareketin temel sonucu nedir?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Dönme; gece ve gündüzün oluşması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27. Dünya'nın Güneş etrafındaki hareketine ne ad verilir?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Dolanma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28. Buzun ısı alarak suya dönüşmesi hangi hâl değişimidir?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Erime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29. Bir mıknatısın aynı kutupları birbirine yaklaştırıldığında ne olur?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Birbirini iter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30. Mıknatısın çekebildiği bir maddeye örnek veriniz.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Demir (örneğin demir ataş)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31. Basit bir elektrik devresinde elektrik enerjisini sağlayan devre elemanı hangisidir?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Pil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32. Güneş ve rüzgâr enerjisi hangi enerji kaynağı grubundadır?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Yenilenebilir enerji kaynakları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33. Doğal bir ışık kaynağına örnek veriniz.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Güneş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34. Haritadaki sembol ve renklerin ne anlama geldiğini açıklayan bölüme ne ad verilir?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Harita anahtarı (lejant)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35. Güneş'in doğduğu ana yön hangisidir?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Doğu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36. Türkiye'nin başkenti neresidir?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Ankara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37. Dağ, ova ve akarsu gibi insan eliyle yapılmamış unsurlara genel olarak ne denir?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Doğal çevre unsurları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38. Afet ve acil durum aile planında, aile bireylerinin buluşacağı güvenli yere ne ad verilir?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Toplanma alanı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39. Aile tarihimiz hakkında bilgi edinmek için başvurabileceğimiz iki kaynağa örnek veriniz.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Aile büyükleri ile fotoğraf, belge veya mektuplar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40. Tarihî yapılar, geleneksel oyunlar ve kültürel değerler toplumların hangi ortak birikiminin parçasıdır?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Ortak mirasın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41. Türkiye Cumhuriyeti hangi tarihte ilan edilmiştir?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29 Ekim 1923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42. Sınıf başkanının öğrencilerin oylarıyla seçilmesi hangi sürece örnektir?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Demokratik katılım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43. Su, beslenme ve barınma gibi yaşamımızı sürdürmek için gerekli olan şeylere ne denir?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İhtiyaç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44. Bir ürünün tüketiciye ulaşıncaya kadar geçtiği üç temel aşama nedir?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Üretim, dağıtım ve tüketim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45. Çevrim içi ortamda adres, telefon numarası ve şifre gibi kişisel bilgilerimizi nasıl korumalıyız?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Başkalarıyla paylaşmamalıyız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46. 'Cevap' kelimesinin eş anlamlısı nedir?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Yanıt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47. Soru bildiren bir cümlenin sonuna hangi noktalama işareti konur?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Soru işareti (?)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48. 'Arkadaşının sözleri onu çok kırdı.' cümlesinde 'kırdı' sözcüğü gerçek mi, mecaz mı anlamda kullanılmıştır?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Mecaz anlamda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49. Olayları oluş sırasına göre anlatırken sık kullanılan iki zaman ifadesine örnek veriniz.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Önce ve sonra</w:t>
            </w:r>
          </w:p>
        </w:tc>
      </w:tr>
      <w:tr>
        <w:trPr>
          <w:cantSplit/>
        </w:trPr>
        <w:tc>
          <w:tcPr>
            <w:tcW w:type="dxa" w:w="6917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50. Bir metni özetlerken ayrıntılar yerine öncelikle hangi bilgiler alınmalıdır?</w:t>
            </w:r>
          </w:p>
        </w:tc>
        <w:tc>
          <w:tcPr>
            <w:tcW w:type="dxa" w:w="374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8"/>
              </w:rPr>
              <w:t>Ana düşünce ve önemli bilgiler</w:t>
            </w:r>
          </w:p>
        </w:tc>
      </w:tr>
    </w:tbl>
    <w:p/>
    <w:p>
      <w:pPr>
        <w:spacing w:after="0"/>
      </w:pPr>
      <w:r>
        <w:rPr>
          <w:rFonts w:ascii="Arial" w:hAnsi="Arial"/>
          <w:i/>
          <w:sz w:val="17"/>
        </w:rPr>
        <w:t>Uygulama notu: Sorular sınıfın işlediği konulara ve okulun yıllık planına göre seçilip uyarlanabilir. Yarışma sırasında kabul edilebilir eş anlamlı cevaplar öğretmen tarafından değerlendirilebilir.</w:t>
      </w:r>
    </w:p>
    <w:sectPr w:rsidR="005C55D7" w:rsidRPr="005C55D7" w:rsidSect="00A64BEA">
      <w:pgSz w:w="11906" w:h="16838"/>
      <w:pgMar w:top="709" w:right="850" w:bottom="709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978CF"/>
    <w:rsid w:val="00034388"/>
    <w:rsid w:val="00110DAE"/>
    <w:rsid w:val="00131835"/>
    <w:rsid w:val="00137D39"/>
    <w:rsid w:val="001E2871"/>
    <w:rsid w:val="001F7422"/>
    <w:rsid w:val="00263FC3"/>
    <w:rsid w:val="002F2340"/>
    <w:rsid w:val="00381AF1"/>
    <w:rsid w:val="003F5900"/>
    <w:rsid w:val="004746AD"/>
    <w:rsid w:val="004A409D"/>
    <w:rsid w:val="00525825"/>
    <w:rsid w:val="00531C73"/>
    <w:rsid w:val="005C55D7"/>
    <w:rsid w:val="005E42CE"/>
    <w:rsid w:val="005E5764"/>
    <w:rsid w:val="006E75CE"/>
    <w:rsid w:val="006F6681"/>
    <w:rsid w:val="00744982"/>
    <w:rsid w:val="007D1258"/>
    <w:rsid w:val="008821F2"/>
    <w:rsid w:val="008978CF"/>
    <w:rsid w:val="00917755"/>
    <w:rsid w:val="0093377E"/>
    <w:rsid w:val="009748AD"/>
    <w:rsid w:val="00A1194A"/>
    <w:rsid w:val="00A200D4"/>
    <w:rsid w:val="00A64BEA"/>
    <w:rsid w:val="00AA74B7"/>
    <w:rsid w:val="00AE3F6D"/>
    <w:rsid w:val="00B51D34"/>
    <w:rsid w:val="00BB2061"/>
    <w:rsid w:val="00C37F2B"/>
    <w:rsid w:val="00C739A0"/>
    <w:rsid w:val="00D0201C"/>
    <w:rsid w:val="00D521E5"/>
    <w:rsid w:val="00D717E9"/>
    <w:rsid w:val="00D91F0E"/>
    <w:rsid w:val="00E028E6"/>
    <w:rsid w:val="00E22003"/>
    <w:rsid w:val="00E3366D"/>
    <w:rsid w:val="00E8296C"/>
    <w:rsid w:val="00E928B5"/>
    <w:rsid w:val="00ED0A52"/>
    <w:rsid w:val="00F64248"/>
    <w:rsid w:val="00F82679"/>
    <w:rsid w:val="00FF1128"/>
    <w:rsid w:val="00FF5D49"/>
    <w:rsid w:val="00FF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35E63"/>
  <w15:docId w15:val="{3B474047-C441-429C-917E-246D5AE1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17E9"/>
    <w:rPr>
      <w:rFonts w:ascii="Arial" w:hAnsi="Arial" w:eastAsia="Arial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978CF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8821F2"/>
    <w:rPr>
      <w:b/>
      <w:bCs/>
    </w:rPr>
  </w:style>
  <w:style w:type="paragraph" w:styleId="NormalWeb">
    <w:name w:val="Normal (Web)"/>
    <w:basedOn w:val="Normal"/>
    <w:uiPriority w:val="99"/>
    <w:unhideWhenUsed/>
    <w:rsid w:val="00F82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AA74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0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tkinlikpaylas.com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Sınıf Öğretmeniyiz Biz</Manager>
  <Company>Sınıf Öğretmeniyiz Biz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Sınıf Genel Kültür Bilgi Yarışması - 50 Soru</dc:title>
  <dc:subject>Türkiye Yüzyılı Maarif Modeli 4. sınıf program başlıklarına göre hazırlanmış soru seti</dc:subject>
  <dc:creator>Sınıf Öğretmeniyiz Biz</dc:creator>
  <cp:keywords>http://www.sinifogretmeniyiz.biz</cp:keywords>
  <dc:description>Sınıf Öğretmeniyiz Biz</dc:description>
  <cp:lastModifiedBy>cehakverdi</cp:lastModifiedBy>
  <cp:revision>5</cp:revision>
  <dcterms:created xsi:type="dcterms:W3CDTF">2019-03-03T10:16:00Z</dcterms:created>
  <dcterms:modified xsi:type="dcterms:W3CDTF">2020-04-30T15:26:00Z</dcterms:modified>
  <cp:category>http://sinifogretmeniyiz.biz/dosyalar.asp</cp:category>
</cp:coreProperties>
</file>